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Ind w:w="88" w:type="dxa"/>
        <w:tblLook w:val="04A0"/>
      </w:tblPr>
      <w:tblGrid>
        <w:gridCol w:w="266"/>
        <w:gridCol w:w="695"/>
        <w:gridCol w:w="4484"/>
        <w:gridCol w:w="2097"/>
        <w:gridCol w:w="1891"/>
        <w:gridCol w:w="266"/>
        <w:gridCol w:w="380"/>
        <w:gridCol w:w="380"/>
        <w:gridCol w:w="380"/>
        <w:gridCol w:w="380"/>
        <w:gridCol w:w="380"/>
        <w:gridCol w:w="380"/>
        <w:gridCol w:w="380"/>
        <w:gridCol w:w="380"/>
        <w:gridCol w:w="498"/>
        <w:gridCol w:w="380"/>
      </w:tblGrid>
      <w:tr w:rsidR="009A1B5D" w:rsidRPr="009A1B5D" w:rsidTr="009A1B5D">
        <w:trPr>
          <w:trHeight w:val="6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Фінансовий звіт за 2022рік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5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КЗДО  №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9A1B5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28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9A1B5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312"/>
        </w:trPr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Фактичні витрати  по закладу в розрізі кодів економічної  класифіації видатків за 2022рік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9A1B5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7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9A1B5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9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</w:rPr>
              <w:t>КЕКВ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</w:rPr>
              <w:t>Найменування видатків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</w:rPr>
              <w:t>Факт (Загальний фонд)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</w:rPr>
              <w:t>Факт (Спеціальний фонд)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9A1B5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58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2111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Заробітна плата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3 500 981,68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9A1B5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49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2120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Нарахування на оплату праці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767 007,28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9A1B5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49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2210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Предмети,матеріали,обладнання та інвентар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4 503,60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9A1B5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6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2220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Медикаменти та перев'язувальні матеріали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9A1B5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5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2230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Продукти харчування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180 306,06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98983,7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9A1B5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5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2240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Оплата послуг (крім комунальних)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498 451,45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9A1B5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6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</w:rPr>
              <w:t>2270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</w:rPr>
              <w:t>Оплата комунальних послуг та енергоносіїв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</w:rPr>
              <w:t>1 211 639,24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9A1B5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43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2271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Оплата  теплопостачання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1 003 615,38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9A1B5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6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2272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Оплата  водопостачання і водовідведення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17 839,52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40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2273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Оплата  електроенергії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185 864,11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9A1B5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1B5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3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2274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Оплата  природного газу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1B5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3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2275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Оплата інших енергоносіїв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4 320,23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1B5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28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Всього: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5 659 934,26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98 983,70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1B5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28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1B5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28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1B5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28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1B5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tbRl"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A1B5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28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28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28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28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B5D" w:rsidRPr="009A1B5D" w:rsidTr="009A1B5D">
        <w:trPr>
          <w:trHeight w:val="28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5D" w:rsidRPr="009A1B5D" w:rsidRDefault="009A1B5D" w:rsidP="009A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1B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00000" w:rsidRDefault="009A1B5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9A1B5D"/>
    <w:rsid w:val="009A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2001-12-31T23:38:00Z</dcterms:created>
  <dcterms:modified xsi:type="dcterms:W3CDTF">2001-12-31T23:40:00Z</dcterms:modified>
</cp:coreProperties>
</file>